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32F" w:rsidRPr="0016732F" w:rsidRDefault="0016732F" w:rsidP="0016732F">
      <w:pPr>
        <w:spacing w:before="100" w:beforeAutospacing="1" w:after="100" w:afterAutospacing="1" w:line="240" w:lineRule="auto"/>
        <w:outlineLvl w:val="2"/>
        <w:rPr>
          <w:rFonts w:ascii="Times New Roman" w:eastAsia="Times New Roman" w:hAnsi="Times New Roman" w:cs="Times New Roman"/>
          <w:b/>
          <w:bCs/>
          <w:sz w:val="27"/>
          <w:szCs w:val="27"/>
        </w:rPr>
      </w:pPr>
      <w:r w:rsidRPr="0016732F">
        <w:rPr>
          <w:rFonts w:ascii="Times New Roman" w:eastAsia="Times New Roman" w:hAnsi="Times New Roman" w:cs="Times New Roman"/>
          <w:b/>
          <w:bCs/>
          <w:sz w:val="27"/>
          <w:szCs w:val="27"/>
        </w:rPr>
        <w:t xml:space="preserve">10 συμβουλές για το διάβασμα στο σπίτι </w:t>
      </w:r>
    </w:p>
    <w:p w:rsidR="0016732F" w:rsidRPr="0016732F" w:rsidRDefault="0016732F" w:rsidP="0016732F">
      <w:pPr>
        <w:spacing w:after="0" w:line="240" w:lineRule="auto"/>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Τα παιδιά έχουν μεγαλύτερη επιτυχία στο σχολείο όταν οι γονείς έχουν ενεργό ρόλο και ενδιαφέρονται για την μελέτη στο σπίτι. Βοηθώ το παιδί δεν σημαίνει ότι είμαι με τις ώρες από πάνω του, του λέω τις απαντήσεις και διορθώνω τα λάθη, αλλά δίνω βοήθεια κυρίως στην οργάνωση του διαβάσματος, με υπομονή και ενθάρρυνση.</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1. </w:t>
      </w:r>
      <w:r w:rsidRPr="0016732F">
        <w:rPr>
          <w:rFonts w:ascii="Georgia" w:eastAsia="Times New Roman" w:hAnsi="Georgia" w:cs="Times New Roman"/>
          <w:b/>
          <w:bCs/>
          <w:sz w:val="28"/>
          <w:szCs w:val="28"/>
          <w:shd w:val="clear" w:color="auto" w:fill="FFFFFF"/>
        </w:rPr>
        <w:t>Γνωρίστε τους δασκάλους</w:t>
      </w:r>
      <w:r w:rsidRPr="0016732F">
        <w:rPr>
          <w:rFonts w:ascii="Georgia" w:eastAsia="Times New Roman" w:hAnsi="Georgia" w:cs="Times New Roman"/>
          <w:sz w:val="28"/>
          <w:szCs w:val="28"/>
          <w:shd w:val="clear" w:color="auto" w:fill="FFFFFF"/>
        </w:rPr>
        <w:t> και έχετε συχνή επαφή μαζί τους για να ελέγχετε την πρόοδο του παιδιού σας. </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2. </w:t>
      </w:r>
      <w:hyperlink r:id="rId4" w:tgtFrame="_blank" w:history="1">
        <w:r w:rsidRPr="0016732F">
          <w:rPr>
            <w:rFonts w:ascii="Georgia" w:eastAsia="Times New Roman" w:hAnsi="Georgia" w:cs="Times New Roman"/>
            <w:b/>
            <w:bCs/>
            <w:color w:val="0000FF"/>
            <w:sz w:val="28"/>
          </w:rPr>
          <w:t>Φτιάξτε ένα χώρο ιδανικό για διάβασμα</w:t>
        </w:r>
      </w:hyperlink>
      <w:r w:rsidRPr="0016732F">
        <w:rPr>
          <w:rFonts w:ascii="Georgia" w:eastAsia="Times New Roman" w:hAnsi="Georgia" w:cs="Times New Roman"/>
          <w:b/>
          <w:bCs/>
          <w:sz w:val="28"/>
          <w:szCs w:val="28"/>
          <w:shd w:val="clear" w:color="auto" w:fill="FFFFFF"/>
        </w:rPr>
        <w:t>.</w:t>
      </w:r>
      <w:r w:rsidRPr="0016732F">
        <w:rPr>
          <w:rFonts w:ascii="Georgia" w:eastAsia="Times New Roman" w:hAnsi="Georgia" w:cs="Times New Roman"/>
          <w:sz w:val="28"/>
          <w:szCs w:val="28"/>
          <w:shd w:val="clear" w:color="auto" w:fill="FFFFFF"/>
        </w:rPr>
        <w:t> Καλός φωτισμός, κατάλληλη καρέκλα και γραφείο, χαρούμενος και τακτοποιημένος χώρος.</w:t>
      </w:r>
    </w:p>
    <w:p w:rsidR="0016732F" w:rsidRPr="0016732F" w:rsidRDefault="0016732F" w:rsidP="0016732F">
      <w:pPr>
        <w:spacing w:after="0" w:line="394" w:lineRule="atLeast"/>
        <w:rPr>
          <w:rFonts w:ascii="Times New Roman" w:eastAsia="Times New Roman" w:hAnsi="Times New Roman" w:cs="Times New Roman"/>
          <w:sz w:val="24"/>
          <w:szCs w:val="24"/>
        </w:rPr>
      </w:pP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3. </w:t>
      </w:r>
      <w:r w:rsidRPr="0016732F">
        <w:rPr>
          <w:rFonts w:ascii="Georgia" w:eastAsia="Times New Roman" w:hAnsi="Georgia" w:cs="Times New Roman"/>
          <w:b/>
          <w:bCs/>
          <w:sz w:val="28"/>
          <w:szCs w:val="28"/>
          <w:shd w:val="clear" w:color="auto" w:fill="FFFFFF"/>
        </w:rPr>
        <w:t>Βρείτε την κατάλληλη ώρα </w:t>
      </w:r>
      <w:r w:rsidRPr="0016732F">
        <w:rPr>
          <w:rFonts w:ascii="Georgia" w:eastAsia="Times New Roman" w:hAnsi="Georgia" w:cs="Times New Roman"/>
          <w:sz w:val="28"/>
          <w:szCs w:val="28"/>
          <w:shd w:val="clear" w:color="auto" w:fill="FFFFFF"/>
        </w:rPr>
        <w:t>για το καθημερινό διάβασμα. Δείξτε στο παιδί πόσο σημαντικό είναι να τελειώνει γρήγορα τις εργασίες του ώστε να έχει περισσότερο ελεύθερο χρόνο για παιχνίδι και βόλτες. </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4. </w:t>
      </w:r>
      <w:r w:rsidRPr="0016732F">
        <w:rPr>
          <w:rFonts w:ascii="Georgia" w:eastAsia="Times New Roman" w:hAnsi="Georgia" w:cs="Times New Roman"/>
          <w:b/>
          <w:bCs/>
          <w:sz w:val="28"/>
          <w:szCs w:val="28"/>
          <w:shd w:val="clear" w:color="auto" w:fill="FFFFFF"/>
        </w:rPr>
        <w:t>Βοηθήστε τα παιδιά να φτιάξουν ένα </w:t>
      </w:r>
      <w:hyperlink r:id="rId5" w:tgtFrame="_blank" w:history="1">
        <w:r w:rsidRPr="0016732F">
          <w:rPr>
            <w:rFonts w:ascii="Georgia" w:eastAsia="Times New Roman" w:hAnsi="Georgia" w:cs="Times New Roman"/>
            <w:b/>
            <w:bCs/>
            <w:color w:val="0000FF"/>
            <w:sz w:val="28"/>
            <w:u w:val="single"/>
          </w:rPr>
          <w:t>πλάνο μελέτης</w:t>
        </w:r>
      </w:hyperlink>
      <w:r w:rsidRPr="0016732F">
        <w:rPr>
          <w:rFonts w:ascii="Georgia" w:eastAsia="Times New Roman" w:hAnsi="Georgia" w:cs="Times New Roman"/>
          <w:sz w:val="28"/>
          <w:szCs w:val="28"/>
          <w:shd w:val="clear" w:color="auto" w:fill="FFFFFF"/>
        </w:rPr>
        <w:t>. Δείτε μαζί το πρόγραμμα της επόμενης μέρας, βοηθήστε τα να οργανώσουν τα βιβλία και τα τετράδια αλλά και από τι πρέπει να ξεκινήσουν να διαβάζουν. Σε μια πολύ φορτωμένη μέρα, εμψυχώστε το παιδί, δείξτε του πως να οργανωθεί αλλά φροντίστε να κάνει και τα απαραίτητα μικρά διαλείμματα (περίπου 10-15 λεπτά ανά ώρα).</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5. </w:t>
      </w:r>
      <w:r w:rsidRPr="0016732F">
        <w:rPr>
          <w:rFonts w:ascii="Georgia" w:eastAsia="Times New Roman" w:hAnsi="Georgia" w:cs="Times New Roman"/>
          <w:b/>
          <w:bCs/>
          <w:sz w:val="28"/>
          <w:szCs w:val="28"/>
          <w:shd w:val="clear" w:color="auto" w:fill="FFFFFF"/>
        </w:rPr>
        <w:t>Μειώστε τους περισπασμούς στο ελάχιστο.</w:t>
      </w:r>
      <w:r w:rsidRPr="0016732F">
        <w:rPr>
          <w:rFonts w:ascii="Georgia" w:eastAsia="Times New Roman" w:hAnsi="Georgia" w:cs="Times New Roman"/>
          <w:sz w:val="28"/>
          <w:szCs w:val="28"/>
          <w:shd w:val="clear" w:color="auto" w:fill="FFFFFF"/>
        </w:rPr>
        <w:t> Αυτό σημαίνει ότι η τηλεόραση, τα τηλεφωνήματα και οι συνομιλίες δεν πρέπει να ακούγεται στο δωμάτιο του παιδιού.</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6. </w:t>
      </w:r>
      <w:r w:rsidRPr="0016732F">
        <w:rPr>
          <w:rFonts w:ascii="Georgia" w:eastAsia="Times New Roman" w:hAnsi="Georgia" w:cs="Times New Roman"/>
          <w:b/>
          <w:bCs/>
          <w:sz w:val="28"/>
          <w:szCs w:val="28"/>
          <w:shd w:val="clear" w:color="auto" w:fill="FFFFFF"/>
        </w:rPr>
        <w:t>Διδάξτε στο παιδί να σκέφτεται και να κάνει μόνο του τις ασκήσεις. </w:t>
      </w:r>
      <w:r w:rsidRPr="0016732F">
        <w:rPr>
          <w:rFonts w:ascii="Georgia" w:eastAsia="Times New Roman" w:hAnsi="Georgia" w:cs="Times New Roman"/>
          <w:sz w:val="28"/>
          <w:szCs w:val="28"/>
          <w:shd w:val="clear" w:color="auto" w:fill="FFFFFF"/>
        </w:rPr>
        <w:t xml:space="preserve">Αυτό σημαίνει ότι δεν κάνετε εσείς τις ασκήσεις! Αν δυσκολεύεται πολύ ας ενημερώσει τον εκπαιδευτικό για αυτό, ότι δεν μπόρεσε να λύσει στην άσκηση. Τα βοηθήματα δεν πρέπει να είναι </w:t>
      </w:r>
      <w:proofErr w:type="spellStart"/>
      <w:r w:rsidRPr="0016732F">
        <w:rPr>
          <w:rFonts w:ascii="Georgia" w:eastAsia="Times New Roman" w:hAnsi="Georgia" w:cs="Times New Roman"/>
          <w:sz w:val="28"/>
          <w:szCs w:val="28"/>
          <w:shd w:val="clear" w:color="auto" w:fill="FFFFFF"/>
        </w:rPr>
        <w:t>προσβάσιμα</w:t>
      </w:r>
      <w:proofErr w:type="spellEnd"/>
      <w:r w:rsidRPr="0016732F">
        <w:rPr>
          <w:rFonts w:ascii="Georgia" w:eastAsia="Times New Roman" w:hAnsi="Georgia" w:cs="Times New Roman"/>
          <w:sz w:val="28"/>
          <w:szCs w:val="28"/>
          <w:shd w:val="clear" w:color="auto" w:fill="FFFFFF"/>
        </w:rPr>
        <w:t xml:space="preserve"> στα παιδιά γιατί θα μπουν στον πειρασμό να βρουν έτοιμες λύσεις. Αυτό που μπορείτε να κάνετε είναι να δώσετε κάποια μικρή βοήθεια ή ιδέα για να βοηθήσετε το παιδί. </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7. </w:t>
      </w:r>
      <w:r w:rsidRPr="0016732F">
        <w:rPr>
          <w:rFonts w:ascii="Georgia" w:eastAsia="Times New Roman" w:hAnsi="Georgia" w:cs="Times New Roman"/>
          <w:b/>
          <w:bCs/>
          <w:sz w:val="28"/>
          <w:szCs w:val="28"/>
          <w:shd w:val="clear" w:color="auto" w:fill="FFFFFF"/>
        </w:rPr>
        <w:t>Επιβραβεύστε την προσπάθεια!</w:t>
      </w:r>
      <w:r w:rsidRPr="0016732F">
        <w:rPr>
          <w:rFonts w:ascii="Georgia" w:eastAsia="Times New Roman" w:hAnsi="Georgia" w:cs="Times New Roman"/>
          <w:sz w:val="28"/>
          <w:szCs w:val="28"/>
          <w:shd w:val="clear" w:color="auto" w:fill="FFFFFF"/>
        </w:rPr>
        <w:t xml:space="preserve"> Μην περιμένετε να πείτε μπράβο μόνο σε ένα τέλειο αποτέλεσμα, επιβραβεύστε την </w:t>
      </w:r>
      <w:r w:rsidRPr="0016732F">
        <w:rPr>
          <w:rFonts w:ascii="Georgia" w:eastAsia="Times New Roman" w:hAnsi="Georgia" w:cs="Times New Roman"/>
          <w:sz w:val="28"/>
          <w:szCs w:val="28"/>
          <w:shd w:val="clear" w:color="auto" w:fill="FFFFFF"/>
        </w:rPr>
        <w:lastRenderedPageBreak/>
        <w:t>καθημερινή προσπάθεια του παιδιού, ακόμα και αν γράψει κάτι λάθος. </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8. </w:t>
      </w:r>
      <w:r w:rsidRPr="0016732F">
        <w:rPr>
          <w:rFonts w:ascii="Georgia" w:eastAsia="Times New Roman" w:hAnsi="Georgia" w:cs="Times New Roman"/>
          <w:b/>
          <w:bCs/>
          <w:sz w:val="28"/>
          <w:szCs w:val="28"/>
          <w:shd w:val="clear" w:color="auto" w:fill="FFFFFF"/>
        </w:rPr>
        <w:t>Επικοινωνία με συμμαθητές</w:t>
      </w:r>
      <w:r w:rsidRPr="0016732F">
        <w:rPr>
          <w:rFonts w:ascii="Georgia" w:eastAsia="Times New Roman" w:hAnsi="Georgia" w:cs="Times New Roman"/>
          <w:sz w:val="28"/>
          <w:szCs w:val="28"/>
          <w:shd w:val="clear" w:color="auto" w:fill="FFFFFF"/>
        </w:rPr>
        <w:t>. Φροντίστε να υπάρχει κάποιος συμμαθητής που το παιδί μπορεί να επικοινωνήσει αν έχει αμφιβολίες για τις ασκήσεις ή δεν έχει σημειώσει κάτι σωστά.</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9. </w:t>
      </w:r>
      <w:r w:rsidRPr="0016732F">
        <w:rPr>
          <w:rFonts w:ascii="Georgia" w:eastAsia="Times New Roman" w:hAnsi="Georgia" w:cs="Times New Roman"/>
          <w:b/>
          <w:bCs/>
          <w:sz w:val="28"/>
          <w:szCs w:val="28"/>
          <w:shd w:val="clear" w:color="auto" w:fill="FFFFFF"/>
        </w:rPr>
        <w:t>Να είστε ήρεμοι και ψύχραιμοι, ακόμα και σε δύσκολες μέρες!</w:t>
      </w:r>
      <w:r w:rsidRPr="0016732F">
        <w:rPr>
          <w:rFonts w:ascii="Georgia" w:eastAsia="Times New Roman" w:hAnsi="Georgia" w:cs="Times New Roman"/>
          <w:sz w:val="28"/>
          <w:szCs w:val="28"/>
          <w:shd w:val="clear" w:color="auto" w:fill="FFFFFF"/>
        </w:rPr>
        <w:t xml:space="preserve"> Αν το παιδί σας αρνείται να διαβάσει ή αγχώνεται ή το αφήνει για αργότερα, μην θυμώνετε! Δώστε του λίγο χρόνο, προσπαθήστε να μπείτε στην θέση </w:t>
      </w:r>
      <w:proofErr w:type="spellStart"/>
      <w:r w:rsidRPr="0016732F">
        <w:rPr>
          <w:rFonts w:ascii="Georgia" w:eastAsia="Times New Roman" w:hAnsi="Georgia" w:cs="Times New Roman"/>
          <w:sz w:val="28"/>
          <w:szCs w:val="28"/>
          <w:shd w:val="clear" w:color="auto" w:fill="FFFFFF"/>
        </w:rPr>
        <w:t>του,ενθαρρύνετε</w:t>
      </w:r>
      <w:proofErr w:type="spellEnd"/>
      <w:r w:rsidRPr="0016732F">
        <w:rPr>
          <w:rFonts w:ascii="Georgia" w:eastAsia="Times New Roman" w:hAnsi="Georgia" w:cs="Times New Roman"/>
          <w:sz w:val="28"/>
          <w:szCs w:val="28"/>
          <w:shd w:val="clear" w:color="auto" w:fill="FFFFFF"/>
        </w:rPr>
        <w:t xml:space="preserve"> το και αποφύγετε φωνές και εντάσεις που θα κάνουν την κατάσταση ακόμα χειρότερη. </w:t>
      </w:r>
    </w:p>
    <w:p w:rsidR="0016732F" w:rsidRPr="0016732F" w:rsidRDefault="0016732F" w:rsidP="0016732F">
      <w:pPr>
        <w:spacing w:after="0" w:line="394" w:lineRule="atLeast"/>
        <w:jc w:val="both"/>
        <w:rPr>
          <w:rFonts w:ascii="Times New Roman" w:eastAsia="Times New Roman" w:hAnsi="Times New Roman" w:cs="Times New Roman"/>
          <w:sz w:val="24"/>
          <w:szCs w:val="24"/>
        </w:rPr>
      </w:pPr>
      <w:r w:rsidRPr="0016732F">
        <w:rPr>
          <w:rFonts w:ascii="Georgia" w:eastAsia="Times New Roman" w:hAnsi="Georgia" w:cs="Times New Roman"/>
          <w:sz w:val="28"/>
          <w:szCs w:val="28"/>
          <w:shd w:val="clear" w:color="auto" w:fill="FFFFFF"/>
        </w:rPr>
        <w:t>10. Αν το παιδί παρουσιάζει επίμονες δυσκολίες στο σχολείο, </w:t>
      </w:r>
      <w:r w:rsidRPr="0016732F">
        <w:rPr>
          <w:rFonts w:ascii="Georgia" w:eastAsia="Times New Roman" w:hAnsi="Georgia" w:cs="Times New Roman"/>
          <w:b/>
          <w:bCs/>
          <w:sz w:val="28"/>
          <w:szCs w:val="28"/>
          <w:shd w:val="clear" w:color="auto" w:fill="FFFFFF"/>
        </w:rPr>
        <w:t>ελέγξτε για ύπαρξη μαθησιακών δυσκολιών</w:t>
      </w:r>
      <w:r w:rsidRPr="0016732F">
        <w:rPr>
          <w:rFonts w:ascii="Georgia" w:eastAsia="Times New Roman" w:hAnsi="Georgia" w:cs="Times New Roman"/>
          <w:sz w:val="28"/>
          <w:szCs w:val="28"/>
          <w:shd w:val="clear" w:color="auto" w:fill="FFFFFF"/>
        </w:rPr>
        <w:t> και ξεκινήστε πρόγραμμα παρέμβασης ειδικής αγωγής το συντομότερο. </w:t>
      </w:r>
    </w:p>
    <w:p w:rsidR="0016732F" w:rsidRPr="0016732F" w:rsidRDefault="0016732F" w:rsidP="0016732F">
      <w:pPr>
        <w:spacing w:after="0" w:line="394" w:lineRule="atLeast"/>
        <w:jc w:val="both"/>
        <w:rPr>
          <w:rFonts w:ascii="Times New Roman" w:eastAsia="Times New Roman" w:hAnsi="Times New Roman" w:cs="Times New Roman"/>
          <w:sz w:val="24"/>
          <w:szCs w:val="24"/>
        </w:rPr>
      </w:pPr>
    </w:p>
    <w:p w:rsidR="0016732F" w:rsidRPr="0016732F" w:rsidRDefault="0016732F" w:rsidP="0016732F">
      <w:pPr>
        <w:spacing w:after="0" w:line="394" w:lineRule="atLeast"/>
        <w:rPr>
          <w:rFonts w:ascii="Times New Roman" w:eastAsia="Times New Roman" w:hAnsi="Times New Roman" w:cs="Times New Roman"/>
          <w:sz w:val="24"/>
          <w:szCs w:val="24"/>
        </w:rPr>
      </w:pPr>
    </w:p>
    <w:p w:rsidR="0016732F" w:rsidRPr="0016732F" w:rsidRDefault="0016732F" w:rsidP="0016732F">
      <w:pPr>
        <w:spacing w:after="0" w:line="394" w:lineRule="atLeast"/>
        <w:jc w:val="right"/>
        <w:rPr>
          <w:rFonts w:ascii="Times New Roman" w:eastAsia="Times New Roman" w:hAnsi="Times New Roman" w:cs="Times New Roman"/>
          <w:sz w:val="24"/>
          <w:szCs w:val="24"/>
        </w:rPr>
      </w:pPr>
      <w:r w:rsidRPr="0016732F">
        <w:rPr>
          <w:rFonts w:ascii="Georgia" w:eastAsia="Times New Roman" w:hAnsi="Georgia" w:cs="Times New Roman"/>
          <w:i/>
          <w:iCs/>
          <w:sz w:val="28"/>
          <w:szCs w:val="28"/>
          <w:shd w:val="clear" w:color="auto" w:fill="FFFFFF"/>
        </w:rPr>
        <w:t xml:space="preserve">Σοφία </w:t>
      </w:r>
      <w:proofErr w:type="spellStart"/>
      <w:r w:rsidRPr="0016732F">
        <w:rPr>
          <w:rFonts w:ascii="Georgia" w:eastAsia="Times New Roman" w:hAnsi="Georgia" w:cs="Times New Roman"/>
          <w:i/>
          <w:iCs/>
          <w:sz w:val="28"/>
          <w:szCs w:val="28"/>
          <w:shd w:val="clear" w:color="auto" w:fill="FFFFFF"/>
        </w:rPr>
        <w:t>Τσιντσικλόγλου</w:t>
      </w:r>
      <w:proofErr w:type="spellEnd"/>
    </w:p>
    <w:p w:rsidR="0016732F" w:rsidRPr="0016732F" w:rsidRDefault="0016732F" w:rsidP="0016732F">
      <w:pPr>
        <w:spacing w:after="0" w:line="394" w:lineRule="atLeast"/>
        <w:jc w:val="right"/>
        <w:rPr>
          <w:rFonts w:ascii="Times New Roman" w:eastAsia="Times New Roman" w:hAnsi="Times New Roman" w:cs="Times New Roman"/>
          <w:sz w:val="24"/>
          <w:szCs w:val="24"/>
        </w:rPr>
      </w:pPr>
      <w:r w:rsidRPr="0016732F">
        <w:rPr>
          <w:rFonts w:ascii="Georgia" w:eastAsia="Times New Roman" w:hAnsi="Georgia" w:cs="Times New Roman"/>
          <w:i/>
          <w:iCs/>
          <w:sz w:val="28"/>
          <w:szCs w:val="28"/>
          <w:shd w:val="clear" w:color="auto" w:fill="FFFFFF"/>
        </w:rPr>
        <w:t>Ειδική Παιδαγωγός</w:t>
      </w:r>
    </w:p>
    <w:p w:rsidR="0016732F" w:rsidRPr="0016732F" w:rsidRDefault="0016732F" w:rsidP="0016732F">
      <w:pPr>
        <w:spacing w:after="0" w:line="394" w:lineRule="atLeast"/>
        <w:jc w:val="right"/>
        <w:rPr>
          <w:rFonts w:ascii="Times New Roman" w:eastAsia="Times New Roman" w:hAnsi="Times New Roman" w:cs="Times New Roman"/>
          <w:sz w:val="24"/>
          <w:szCs w:val="24"/>
        </w:rPr>
      </w:pPr>
      <w:r w:rsidRPr="0016732F">
        <w:rPr>
          <w:rFonts w:ascii="Georgia" w:eastAsia="Times New Roman" w:hAnsi="Georgia" w:cs="Times New Roman"/>
          <w:i/>
          <w:iCs/>
          <w:sz w:val="28"/>
          <w:szCs w:val="28"/>
          <w:shd w:val="clear" w:color="auto" w:fill="FFFFFF"/>
        </w:rPr>
        <w:t>sofiatsin@gmail.com</w:t>
      </w:r>
    </w:p>
    <w:p w:rsidR="0016732F" w:rsidRPr="0016732F" w:rsidRDefault="0016732F" w:rsidP="0016732F">
      <w:pPr>
        <w:spacing w:after="0" w:line="240" w:lineRule="auto"/>
        <w:rPr>
          <w:rFonts w:ascii="Times New Roman" w:eastAsia="Times New Roman" w:hAnsi="Times New Roman" w:cs="Times New Roman"/>
          <w:sz w:val="24"/>
          <w:szCs w:val="24"/>
        </w:rPr>
      </w:pPr>
    </w:p>
    <w:p w:rsidR="0016732F" w:rsidRPr="0016732F" w:rsidRDefault="0016732F" w:rsidP="0016732F">
      <w:pPr>
        <w:spacing w:after="0" w:line="394" w:lineRule="atLeast"/>
        <w:jc w:val="right"/>
        <w:rPr>
          <w:rFonts w:ascii="Times New Roman" w:eastAsia="Times New Roman" w:hAnsi="Times New Roman" w:cs="Times New Roman"/>
          <w:sz w:val="24"/>
          <w:szCs w:val="24"/>
        </w:rPr>
      </w:pPr>
      <w:proofErr w:type="spellStart"/>
      <w:r w:rsidRPr="0016732F">
        <w:rPr>
          <w:rFonts w:ascii="Georgia" w:eastAsia="Times New Roman" w:hAnsi="Georgia" w:cs="Times New Roman"/>
          <w:i/>
          <w:iCs/>
          <w:sz w:val="28"/>
          <w:szCs w:val="28"/>
          <w:shd w:val="clear" w:color="auto" w:fill="FFFFFF"/>
        </w:rPr>
        <w:t>paidagwgos.blogspot.gr</w:t>
      </w:r>
      <w:proofErr w:type="spellEnd"/>
    </w:p>
    <w:p w:rsidR="001F2857" w:rsidRDefault="001F2857"/>
    <w:sectPr w:rsidR="001F285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732F"/>
    <w:rsid w:val="0016732F"/>
    <w:rsid w:val="001F28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Char"/>
    <w:uiPriority w:val="9"/>
    <w:qFormat/>
    <w:rsid w:val="001673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6732F"/>
    <w:rPr>
      <w:rFonts w:ascii="Times New Roman" w:eastAsia="Times New Roman" w:hAnsi="Times New Roman" w:cs="Times New Roman"/>
      <w:b/>
      <w:bCs/>
      <w:sz w:val="27"/>
      <w:szCs w:val="27"/>
    </w:rPr>
  </w:style>
  <w:style w:type="character" w:styleId="-">
    <w:name w:val="Hyperlink"/>
    <w:basedOn w:val="a0"/>
    <w:uiPriority w:val="99"/>
    <w:semiHidden/>
    <w:unhideWhenUsed/>
    <w:rsid w:val="0016732F"/>
    <w:rPr>
      <w:color w:val="0000FF"/>
      <w:u w:val="single"/>
    </w:rPr>
  </w:style>
</w:styles>
</file>

<file path=word/webSettings.xml><?xml version="1.0" encoding="utf-8"?>
<w:webSettings xmlns:r="http://schemas.openxmlformats.org/officeDocument/2006/relationships" xmlns:w="http://schemas.openxmlformats.org/wordprocessingml/2006/main">
  <w:divs>
    <w:div w:id="584149361">
      <w:bodyDiv w:val="1"/>
      <w:marLeft w:val="0"/>
      <w:marRight w:val="0"/>
      <w:marTop w:val="0"/>
      <w:marBottom w:val="0"/>
      <w:divBdr>
        <w:top w:val="none" w:sz="0" w:space="0" w:color="auto"/>
        <w:left w:val="none" w:sz="0" w:space="0" w:color="auto"/>
        <w:bottom w:val="none" w:sz="0" w:space="0" w:color="auto"/>
        <w:right w:val="none" w:sz="0" w:space="0" w:color="auto"/>
      </w:divBdr>
      <w:divsChild>
        <w:div w:id="733431604">
          <w:marLeft w:val="0"/>
          <w:marRight w:val="0"/>
          <w:marTop w:val="0"/>
          <w:marBottom w:val="0"/>
          <w:divBdr>
            <w:top w:val="none" w:sz="0" w:space="0" w:color="auto"/>
            <w:left w:val="none" w:sz="0" w:space="0" w:color="auto"/>
            <w:bottom w:val="none" w:sz="0" w:space="0" w:color="auto"/>
            <w:right w:val="none" w:sz="0" w:space="0" w:color="auto"/>
          </w:divBdr>
          <w:divsChild>
            <w:div w:id="705985378">
              <w:marLeft w:val="0"/>
              <w:marRight w:val="0"/>
              <w:marTop w:val="0"/>
              <w:marBottom w:val="0"/>
              <w:divBdr>
                <w:top w:val="none" w:sz="0" w:space="0" w:color="auto"/>
                <w:left w:val="none" w:sz="0" w:space="0" w:color="auto"/>
                <w:bottom w:val="none" w:sz="0" w:space="0" w:color="auto"/>
                <w:right w:val="none" w:sz="0" w:space="0" w:color="auto"/>
              </w:divBdr>
            </w:div>
            <w:div w:id="2049986140">
              <w:marLeft w:val="0"/>
              <w:marRight w:val="0"/>
              <w:marTop w:val="0"/>
              <w:marBottom w:val="0"/>
              <w:divBdr>
                <w:top w:val="none" w:sz="0" w:space="0" w:color="auto"/>
                <w:left w:val="none" w:sz="0" w:space="0" w:color="auto"/>
                <w:bottom w:val="none" w:sz="0" w:space="0" w:color="auto"/>
                <w:right w:val="none" w:sz="0" w:space="0" w:color="auto"/>
              </w:divBdr>
            </w:div>
            <w:div w:id="10603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idagwgos.blogspot.gr/2012/10/blog-post_3.html" TargetMode="External"/><Relationship Id="rId4" Type="http://schemas.openxmlformats.org/officeDocument/2006/relationships/hyperlink" Target="http://paidagwgos.blogspot.gr/2011/09/blog-post.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2375</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2014-09-17T15:37:00Z</dcterms:created>
  <dcterms:modified xsi:type="dcterms:W3CDTF">2014-09-17T15:37:00Z</dcterms:modified>
</cp:coreProperties>
</file>